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58" w:rsidRPr="00605C42" w:rsidRDefault="00254255" w:rsidP="00360DE3">
      <w:r>
        <w:rPr>
          <w:b/>
          <w:noProof/>
          <w:lang w:eastAsia="nl-NL"/>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2620800" cy="1731600"/>
            <wp:effectExtent l="0" t="0" r="825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_RGB.jpg"/>
                    <pic:cNvPicPr/>
                  </pic:nvPicPr>
                  <pic:blipFill>
                    <a:blip r:embed="rId5">
                      <a:extLst>
                        <a:ext uri="{28A0092B-C50C-407E-A947-70E740481C1C}">
                          <a14:useLocalDpi xmlns:a14="http://schemas.microsoft.com/office/drawing/2010/main" val="0"/>
                        </a:ext>
                      </a:extLst>
                    </a:blip>
                    <a:stretch>
                      <a:fillRect/>
                    </a:stretch>
                  </pic:blipFill>
                  <pic:spPr>
                    <a:xfrm>
                      <a:off x="0" y="0"/>
                      <a:ext cx="2620800" cy="1731600"/>
                    </a:xfrm>
                    <a:prstGeom prst="rect">
                      <a:avLst/>
                    </a:prstGeom>
                  </pic:spPr>
                </pic:pic>
              </a:graphicData>
            </a:graphic>
            <wp14:sizeRelH relativeFrom="margin">
              <wp14:pctWidth>0</wp14:pctWidth>
            </wp14:sizeRelH>
            <wp14:sizeRelV relativeFrom="margin">
              <wp14:pctHeight>0</wp14:pctHeight>
            </wp14:sizeRelV>
          </wp:anchor>
        </w:drawing>
      </w:r>
      <w:r>
        <w:rPr>
          <w:b/>
        </w:rPr>
        <w:t>SMARTPOOL</w:t>
      </w:r>
      <w:r w:rsidR="00605C42" w:rsidRPr="00605C42">
        <w:rPr>
          <w:b/>
        </w:rPr>
        <w:t xml:space="preserve"> / KNBB Zaaltrainer</w:t>
      </w:r>
      <w:r w:rsidR="00605C42">
        <w:br/>
      </w:r>
      <w:r w:rsidR="00605C42">
        <w:br/>
      </w:r>
      <w:r w:rsidR="008F1731">
        <w:t>Het EK wa</w:t>
      </w:r>
      <w:r w:rsidR="00F41C76" w:rsidRPr="00605C42">
        <w:t xml:space="preserve">s het ideale vertrekpunt </w:t>
      </w:r>
      <w:r w:rsidR="00484658" w:rsidRPr="00605C42">
        <w:t>om in te zetten op een verandering. De grootste uitdaging voor de poolsport is om kinderen daarmee in aanraking te brengen. Niet alleen om</w:t>
      </w:r>
      <w:r w:rsidR="00A40B0D">
        <w:t xml:space="preserve"> meer talent voor toekomstige </w:t>
      </w:r>
      <w:proofErr w:type="spellStart"/>
      <w:r w:rsidR="00A40B0D">
        <w:t>EK</w:t>
      </w:r>
      <w:r w:rsidR="00484658" w:rsidRPr="00605C42">
        <w:t>’s</w:t>
      </w:r>
      <w:proofErr w:type="spellEnd"/>
      <w:r w:rsidR="00484658" w:rsidRPr="00605C42">
        <w:t xml:space="preserve"> voort te brengen maar ook om voor nieuwe aanwas in competities te zorgen en uiteindelijk ook voor nieuw klanten in de poolzalen en de branche.</w:t>
      </w:r>
      <w:r w:rsidR="00484658" w:rsidRPr="00605C42">
        <w:br/>
      </w:r>
    </w:p>
    <w:p w:rsidR="00484658" w:rsidRPr="00605C42" w:rsidRDefault="00484658" w:rsidP="00360DE3">
      <w:r w:rsidRPr="00605C42">
        <w:t>Omdat kinderen onder de 16 in het algemeen niet naar de horeca/poolzalen komen heeft de KNBB bewust gekozen om naar scholen te gaan</w:t>
      </w:r>
      <w:r w:rsidR="008F1731">
        <w:t xml:space="preserve"> en zich te richten op de brugklas</w:t>
      </w:r>
      <w:r w:rsidRPr="00605C42">
        <w:t>. Maar omdat de ruimt</w:t>
      </w:r>
      <w:r w:rsidR="00A40B0D">
        <w:t>es</w:t>
      </w:r>
      <w:r w:rsidRPr="00605C42">
        <w:t xml:space="preserve"> in scholen multifunctioneel </w:t>
      </w:r>
      <w:r w:rsidR="00A40B0D">
        <w:t xml:space="preserve">ingezet dienen te worden is er voor een aanpak met een mobiele tafel gekozen. </w:t>
      </w:r>
      <w:r w:rsidRPr="00605C42">
        <w:br/>
      </w:r>
    </w:p>
    <w:p w:rsidR="00484658" w:rsidRPr="00605C42" w:rsidRDefault="00484658" w:rsidP="00360DE3">
      <w:r w:rsidRPr="00605C42">
        <w:t xml:space="preserve">De koppeling aan wiskunde / bètavakken zorgt dat de aanpak meer impact op scholen heeft en deze aanpak draagt daarmee </w:t>
      </w:r>
      <w:r w:rsidR="00A40B0D">
        <w:t xml:space="preserve">een klein steentje </w:t>
      </w:r>
      <w:r w:rsidRPr="00605C42">
        <w:t xml:space="preserve">bij aan het oplossen van een maatschappelijk probleem namelijk dat er te weinig kinderen voor techniek kiezen. Het project </w:t>
      </w:r>
      <w:proofErr w:type="spellStart"/>
      <w:r w:rsidRPr="00605C42">
        <w:t>SmartPool</w:t>
      </w:r>
      <w:proofErr w:type="spellEnd"/>
      <w:r w:rsidRPr="00605C42">
        <w:t xml:space="preserve"> heeft daarmee meer diepgang dan alleen maar wat kinderen enthousiast maken voor pool.</w:t>
      </w:r>
      <w:r w:rsidRPr="00605C42">
        <w:br/>
      </w:r>
      <w:r w:rsidRPr="00605C42">
        <w:br/>
        <w:t xml:space="preserve">De opzet van </w:t>
      </w:r>
      <w:proofErr w:type="spellStart"/>
      <w:r w:rsidRPr="00605C42">
        <w:t>SmartPool</w:t>
      </w:r>
      <w:proofErr w:type="spellEnd"/>
      <w:r w:rsidRPr="00605C42">
        <w:t xml:space="preserve"> en daarmee de voorinvestering is mede gefinancierd door het Ministerie van VWS. De KNBB is met deze ondersteuning en haar eigen investering in de gelegenheid gesteld om het materiaal uit te werken en binnen diverse regio</w:t>
      </w:r>
      <w:r w:rsidR="00A40B0D">
        <w:t>’</w:t>
      </w:r>
      <w:r w:rsidRPr="00605C42">
        <w:t xml:space="preserve">s </w:t>
      </w:r>
      <w:r w:rsidR="00A40B0D">
        <w:t xml:space="preserve">aan </w:t>
      </w:r>
      <w:r w:rsidRPr="00605C42">
        <w:t>zo’n 20 scholen een mobiele tafel en lespakket te schenken.</w:t>
      </w:r>
    </w:p>
    <w:p w:rsidR="00484658" w:rsidRPr="00605C42" w:rsidRDefault="00484658" w:rsidP="00360DE3">
      <w:r w:rsidRPr="00605C42">
        <w:t>Inmiddels zijn er</w:t>
      </w:r>
      <w:r w:rsidR="00A40B0D">
        <w:t xml:space="preserve"> naast VWS</w:t>
      </w:r>
      <w:r w:rsidRPr="00605C42">
        <w:t xml:space="preserve"> ook al andere partners aangehaakt zoals o.a. Buffalo, Gemeente Veldhoven, Kooiman autogroep, BBFreestyle, en Van de Rooij belettering</w:t>
      </w:r>
      <w:r w:rsidR="00A40B0D">
        <w:t xml:space="preserve">. Iedere partij mag aanhaken, waardoor nog </w:t>
      </w:r>
      <w:r w:rsidR="00605C42">
        <w:t>meer scholen kunnen worden voorzien!</w:t>
      </w:r>
      <w:r w:rsidRPr="00605C42">
        <w:br/>
      </w:r>
      <w:r w:rsidRPr="00605C42">
        <w:br/>
      </w:r>
      <w:r w:rsidRPr="00A40B0D">
        <w:rPr>
          <w:i/>
        </w:rPr>
        <w:t xml:space="preserve">In een notendop de opzet van </w:t>
      </w:r>
      <w:proofErr w:type="spellStart"/>
      <w:r w:rsidRPr="00A40B0D">
        <w:rPr>
          <w:i/>
        </w:rPr>
        <w:t>SmartPool</w:t>
      </w:r>
      <w:proofErr w:type="spellEnd"/>
      <w:r w:rsidRPr="00A40B0D">
        <w:rPr>
          <w:i/>
        </w:rPr>
        <w:t>:</w:t>
      </w:r>
    </w:p>
    <w:p w:rsidR="00A40B0D" w:rsidRDefault="00484658" w:rsidP="00A40B0D">
      <w:pPr>
        <w:pStyle w:val="Lijstalinea"/>
        <w:numPr>
          <w:ilvl w:val="0"/>
          <w:numId w:val="2"/>
        </w:numPr>
      </w:pPr>
      <w:r w:rsidRPr="00605C42">
        <w:t>Geselecteerde scholen krijgen ee</w:t>
      </w:r>
      <w:r w:rsidR="00A40B0D">
        <w:t>n mobiele pooltafel van de KNBB</w:t>
      </w:r>
    </w:p>
    <w:p w:rsidR="00A40B0D" w:rsidRDefault="00484658" w:rsidP="00A40B0D">
      <w:pPr>
        <w:pStyle w:val="Lijstalinea"/>
        <w:numPr>
          <w:ilvl w:val="0"/>
          <w:numId w:val="2"/>
        </w:numPr>
      </w:pPr>
      <w:r w:rsidRPr="00605C42">
        <w:t xml:space="preserve">deze tafel wordt met de </w:t>
      </w:r>
      <w:proofErr w:type="spellStart"/>
      <w:r w:rsidRPr="00605C42">
        <w:t>SmartPool</w:t>
      </w:r>
      <w:proofErr w:type="spellEnd"/>
      <w:r w:rsidRPr="00605C42">
        <w:t xml:space="preserve"> bus gebracht (is daarmee </w:t>
      </w:r>
      <w:r w:rsidR="00A40B0D">
        <w:t>een lokaal persmoment)</w:t>
      </w:r>
    </w:p>
    <w:p w:rsidR="00A40B0D" w:rsidRDefault="00484658" w:rsidP="00A40B0D">
      <w:pPr>
        <w:pStyle w:val="Lijstalinea"/>
        <w:numPr>
          <w:ilvl w:val="0"/>
          <w:numId w:val="2"/>
        </w:numPr>
      </w:pPr>
      <w:r w:rsidRPr="00605C42">
        <w:t xml:space="preserve">Op de school wordt het </w:t>
      </w:r>
      <w:r w:rsidR="00A40B0D">
        <w:t>wiskunde</w:t>
      </w:r>
      <w:r w:rsidRPr="00605C42">
        <w:t xml:space="preserve">lespakket en tafel </w:t>
      </w:r>
      <w:r w:rsidR="00605C42" w:rsidRPr="00605C42">
        <w:t>overhandigd</w:t>
      </w:r>
      <w:r w:rsidRPr="00605C42">
        <w:t xml:space="preserve"> </w:t>
      </w:r>
      <w:r w:rsidR="00A40B0D">
        <w:t>aan de gym- en wiskundedocenten</w:t>
      </w:r>
    </w:p>
    <w:p w:rsidR="00A40B0D" w:rsidRDefault="00605C42" w:rsidP="00A40B0D">
      <w:pPr>
        <w:pStyle w:val="Lijstalinea"/>
        <w:numPr>
          <w:ilvl w:val="0"/>
          <w:numId w:val="2"/>
        </w:numPr>
      </w:pPr>
      <w:r w:rsidRPr="00605C42">
        <w:t xml:space="preserve">Het lespakket is bedoeld om de wiskunde les </w:t>
      </w:r>
      <w:r w:rsidR="00A40B0D">
        <w:t>op en aan de pooltafel te geven</w:t>
      </w:r>
    </w:p>
    <w:p w:rsidR="00AB2FB0" w:rsidRDefault="00605C42" w:rsidP="00A40B0D">
      <w:pPr>
        <w:pStyle w:val="Lijstalinea"/>
        <w:numPr>
          <w:ilvl w:val="0"/>
          <w:numId w:val="2"/>
        </w:numPr>
      </w:pPr>
      <w:r w:rsidRPr="00605C42">
        <w:t>De gymdocent krijgt de opdracht op een scholencompeti</w:t>
      </w:r>
      <w:r w:rsidR="00AB2FB0">
        <w:t>tie te organiseren in de gymles</w:t>
      </w:r>
    </w:p>
    <w:p w:rsidR="00AB2FB0" w:rsidRDefault="00AB2FB0" w:rsidP="00A40B0D">
      <w:pPr>
        <w:pStyle w:val="Lijstalinea"/>
        <w:numPr>
          <w:ilvl w:val="0"/>
          <w:numId w:val="2"/>
        </w:numPr>
      </w:pPr>
      <w:r>
        <w:t xml:space="preserve">En de eerste poolinstructie op </w:t>
      </w:r>
      <w:r w:rsidR="00605C42" w:rsidRPr="00605C42">
        <w:t>de school dient door een zaaltrainer te worden gedaan</w:t>
      </w:r>
    </w:p>
    <w:p w:rsidR="00605C42" w:rsidRPr="00605C42" w:rsidRDefault="00AB2FB0" w:rsidP="00A40B0D">
      <w:pPr>
        <w:pStyle w:val="Lijstalinea"/>
        <w:numPr>
          <w:ilvl w:val="0"/>
          <w:numId w:val="2"/>
        </w:numPr>
      </w:pPr>
      <w:r>
        <w:t>KNBB ondersteunt</w:t>
      </w:r>
      <w:r w:rsidR="00605C42">
        <w:t xml:space="preserve"> niet alleen met materiaal maar ook met enkele evenementen</w:t>
      </w:r>
    </w:p>
    <w:p w:rsidR="00605C42" w:rsidRPr="00605C42" w:rsidRDefault="00AB2FB0" w:rsidP="00360DE3">
      <w:r>
        <w:t xml:space="preserve">De zaaltrainer kan bijdragen door te </w:t>
      </w:r>
      <w:r w:rsidR="00605C42" w:rsidRPr="00605C42">
        <w:t xml:space="preserve"> </w:t>
      </w:r>
      <w:r>
        <w:t xml:space="preserve">assisteren op deze school </w:t>
      </w:r>
      <w:r>
        <w:br/>
        <w:t xml:space="preserve">De zaaltrainer </w:t>
      </w:r>
      <w:r w:rsidR="00605C42" w:rsidRPr="00605C42">
        <w:t>kan dan de finale</w:t>
      </w:r>
      <w:r>
        <w:t xml:space="preserve"> in de poolzaal organiseren</w:t>
      </w:r>
      <w:r>
        <w:br/>
        <w:t>De zaaltrainer</w:t>
      </w:r>
      <w:r w:rsidR="00605C42" w:rsidRPr="00605C42">
        <w:t xml:space="preserve"> kan zijn lesaanbod / </w:t>
      </w:r>
      <w:proofErr w:type="spellStart"/>
      <w:r w:rsidR="00605C42" w:rsidRPr="00605C42">
        <w:t>kennismakingsles</w:t>
      </w:r>
      <w:proofErr w:type="spellEnd"/>
      <w:r w:rsidR="00605C42" w:rsidRPr="00605C42">
        <w:t xml:space="preserve"> / open dagen bekend maken op </w:t>
      </w:r>
      <w:r>
        <w:t>de school</w:t>
      </w:r>
      <w:r>
        <w:br/>
        <w:t>En vervolgens kan de zaaltrainer</w:t>
      </w:r>
      <w:r w:rsidR="00605C42" w:rsidRPr="00605C42">
        <w:t xml:space="preserve"> lesgeven aan kinderen die via deze methode zich </w:t>
      </w:r>
      <w:r>
        <w:t>voor lees aanmelden.</w:t>
      </w:r>
    </w:p>
    <w:p w:rsidR="00605C42" w:rsidRPr="00605C42" w:rsidRDefault="00605C42" w:rsidP="00360DE3"/>
    <w:p w:rsidR="00B31E88" w:rsidRDefault="00605C42" w:rsidP="00360DE3">
      <w:r w:rsidRPr="00605C42">
        <w:lastRenderedPageBreak/>
        <w:t xml:space="preserve">KNBB wil alleen met KNBB / </w:t>
      </w:r>
      <w:proofErr w:type="spellStart"/>
      <w:r w:rsidRPr="00605C42">
        <w:t>SmartPool</w:t>
      </w:r>
      <w:proofErr w:type="spellEnd"/>
      <w:r w:rsidRPr="00605C42">
        <w:t xml:space="preserve"> zaaltrai</w:t>
      </w:r>
      <w:r w:rsidR="00AB2FB0">
        <w:t xml:space="preserve">ners en zalen die geschikt zijn, </w:t>
      </w:r>
      <w:r w:rsidR="005C3A68">
        <w:t>dit scholenproject verder uitbouwen</w:t>
      </w:r>
      <w:r w:rsidRPr="00605C42">
        <w:t xml:space="preserve">. De KNBB levert </w:t>
      </w:r>
      <w:r w:rsidR="005C3A68">
        <w:t xml:space="preserve">materiaal, </w:t>
      </w:r>
      <w:r w:rsidRPr="00605C42">
        <w:t xml:space="preserve">de mobiele tafel en een </w:t>
      </w:r>
      <w:r w:rsidR="00254255" w:rsidRPr="00605C42">
        <w:t>opleidingssysteem</w:t>
      </w:r>
      <w:r w:rsidRPr="00605C42">
        <w:t>.</w:t>
      </w:r>
    </w:p>
    <w:p w:rsidR="00F41C76" w:rsidRPr="00605C42" w:rsidRDefault="00B31E88" w:rsidP="00360DE3">
      <w:r>
        <w:t xml:space="preserve">De KNBB is bereid om deze </w:t>
      </w:r>
      <w:r w:rsidR="005C3A68">
        <w:t>trainers</w:t>
      </w:r>
      <w:r>
        <w:t>cursus kosteloos aan te bieden. De trainer ontvangt</w:t>
      </w:r>
      <w:r w:rsidR="00254255">
        <w:t xml:space="preserve"> een</w:t>
      </w:r>
      <w:r>
        <w:t xml:space="preserve"> </w:t>
      </w:r>
      <w:r w:rsidR="005C3A68">
        <w:t xml:space="preserve">licentie eerste jaar, </w:t>
      </w:r>
      <w:r>
        <w:t xml:space="preserve">een VOG (als deze na aanvraag wordt goedgekeurd), melding op website, </w:t>
      </w:r>
      <w:r w:rsidR="005C3A68">
        <w:t xml:space="preserve">verbintenis met school en zaal, badge smartpool, badge knbb. lesmateriaal badges wit en geel en ondersteuning in het </w:t>
      </w:r>
      <w:proofErr w:type="spellStart"/>
      <w:r w:rsidR="005C3A68">
        <w:t>SmartPool</w:t>
      </w:r>
      <w:proofErr w:type="spellEnd"/>
      <w:r w:rsidR="005C3A68">
        <w:t xml:space="preserve"> project.</w:t>
      </w:r>
      <w:r w:rsidR="00605C42" w:rsidRPr="00605C42">
        <w:br/>
      </w:r>
      <w:r w:rsidR="00605C42" w:rsidRPr="00605C42">
        <w:br/>
      </w:r>
      <w:r w:rsidR="00AB2FB0">
        <w:t xml:space="preserve">- </w:t>
      </w:r>
      <w:r w:rsidR="00605C42" w:rsidRPr="00605C42">
        <w:t>De Trainer dient daarvoor in ruil gratis op de school te assistere</w:t>
      </w:r>
      <w:r w:rsidR="00AB2FB0">
        <w:t>n en aldaar instructie te geven</w:t>
      </w:r>
      <w:r w:rsidR="00AB2FB0">
        <w:br/>
        <w:t xml:space="preserve">- </w:t>
      </w:r>
      <w:r w:rsidR="00605C42" w:rsidRPr="00605C42">
        <w:t>De Trainer kan daarna zelf les geven in de poolzaal</w:t>
      </w:r>
      <w:r w:rsidR="005C3A68">
        <w:t xml:space="preserve"> waar hij zelf een vergoeding voor kan vragen</w:t>
      </w:r>
      <w:r w:rsidR="005C3A68">
        <w:br/>
      </w:r>
      <w:r w:rsidR="00AB2FB0">
        <w:t xml:space="preserve">- </w:t>
      </w:r>
      <w:r w:rsidR="005C3A68">
        <w:t>De Trainer dient minimaal over baslidmaatschap KNBB te beschikken.</w:t>
      </w:r>
      <w:r w:rsidR="005C3A68">
        <w:br/>
      </w:r>
      <w:r w:rsidR="00AB2FB0">
        <w:t xml:space="preserve">- </w:t>
      </w:r>
      <w:r w:rsidR="005C3A68">
        <w:t>Na het eerste jaar heeft de trainer jaarlijks een licentie nodig, dit kost maximaal €25,- per jaar voor niet-leden en €20 voor leden.</w:t>
      </w:r>
      <w:r w:rsidR="00605C42" w:rsidRPr="00605C42">
        <w:br/>
      </w:r>
    </w:p>
    <w:p w:rsidR="00360DE3" w:rsidRDefault="00360DE3" w:rsidP="00360DE3">
      <w:r w:rsidRPr="001B3D4A">
        <w:rPr>
          <w:b/>
        </w:rPr>
        <w:t>Zaaltrainer KNBB/</w:t>
      </w:r>
      <w:proofErr w:type="spellStart"/>
      <w:r w:rsidRPr="001B3D4A">
        <w:rPr>
          <w:b/>
        </w:rPr>
        <w:t>SmartPool</w:t>
      </w:r>
      <w:proofErr w:type="spellEnd"/>
      <w:r>
        <w:t xml:space="preserve"> gaat dus om het aanleren van de basis en om enthousiasmeren en motiveren. Als poolinstructeur Lokaal verzorg je poolcursussen van de witte en gele badge. Je maakt deelnemers enthousiast voor de poolsport. Je assisteert bij het aanleren van de juiste pooltechnieken die voor het behalen van de witte en gele badge vereist zijn. Je spreekt deelnemers aan op onveilig of ongewenst gedrag. Je hebt een duidelijke voorbeeldfunctie en draagt deze uit.</w:t>
      </w:r>
      <w:r>
        <w:br/>
      </w:r>
    </w:p>
    <w:p w:rsidR="00360DE3" w:rsidRPr="00254255" w:rsidRDefault="00360DE3" w:rsidP="00360DE3">
      <w:pPr>
        <w:rPr>
          <w:b/>
        </w:rPr>
      </w:pPr>
      <w:r w:rsidRPr="00254255">
        <w:rPr>
          <w:b/>
        </w:rPr>
        <w:t>Zaaltrainer is een niveau 2 opleiding:</w:t>
      </w:r>
    </w:p>
    <w:p w:rsidR="00360DE3" w:rsidRDefault="00360DE3" w:rsidP="00360DE3">
      <w:pPr>
        <w:pStyle w:val="Lijstalinea"/>
        <w:numPr>
          <w:ilvl w:val="0"/>
          <w:numId w:val="1"/>
        </w:numPr>
      </w:pPr>
      <w:r>
        <w:t>Je kunt lessen verzorgen tot en met niveau geel</w:t>
      </w:r>
    </w:p>
    <w:p w:rsidR="00360DE3" w:rsidRDefault="00360DE3" w:rsidP="00360DE3">
      <w:pPr>
        <w:pStyle w:val="Lijstalinea"/>
        <w:numPr>
          <w:ilvl w:val="0"/>
          <w:numId w:val="1"/>
        </w:numPr>
      </w:pPr>
      <w:r>
        <w:t>Je kunt leerlingen begeleiden op een examen niveau wit en geel</w:t>
      </w:r>
    </w:p>
    <w:p w:rsidR="00360DE3" w:rsidRDefault="00360DE3" w:rsidP="00360DE3">
      <w:pPr>
        <w:pStyle w:val="Lijstalinea"/>
        <w:numPr>
          <w:ilvl w:val="0"/>
          <w:numId w:val="1"/>
        </w:numPr>
      </w:pPr>
      <w:r>
        <w:t xml:space="preserve">Je kunt </w:t>
      </w:r>
      <w:proofErr w:type="spellStart"/>
      <w:r>
        <w:t>basisles</w:t>
      </w:r>
      <w:proofErr w:type="spellEnd"/>
      <w:r>
        <w:t xml:space="preserve"> en kennis overbrengen op een </w:t>
      </w:r>
      <w:proofErr w:type="spellStart"/>
      <w:r>
        <w:t>SmartPool</w:t>
      </w:r>
      <w:proofErr w:type="spellEnd"/>
      <w:r>
        <w:t xml:space="preserve"> school</w:t>
      </w:r>
    </w:p>
    <w:p w:rsidR="00360DE3" w:rsidRDefault="00360DE3" w:rsidP="00360DE3">
      <w:pPr>
        <w:pStyle w:val="Lijstalinea"/>
        <w:numPr>
          <w:ilvl w:val="0"/>
          <w:numId w:val="1"/>
        </w:numPr>
      </w:pPr>
      <w:r>
        <w:t xml:space="preserve">Je assisteert bij activiteiten zoals </w:t>
      </w:r>
      <w:proofErr w:type="spellStart"/>
      <w:r>
        <w:t>SmartPool</w:t>
      </w:r>
      <w:proofErr w:type="spellEnd"/>
      <w:r>
        <w:t>, open dagen</w:t>
      </w:r>
    </w:p>
    <w:p w:rsidR="00360DE3" w:rsidRDefault="00360DE3" w:rsidP="00360DE3">
      <w:pPr>
        <w:pStyle w:val="Lijstalinea"/>
        <w:numPr>
          <w:ilvl w:val="0"/>
          <w:numId w:val="1"/>
        </w:numPr>
      </w:pPr>
      <w:r>
        <w:t>Je kan reflecteren op je eigen ontwikkeling</w:t>
      </w:r>
    </w:p>
    <w:p w:rsidR="00360DE3" w:rsidRDefault="00360DE3" w:rsidP="00A40B0D">
      <w:pPr>
        <w:pStyle w:val="Lijstalinea"/>
        <w:numPr>
          <w:ilvl w:val="0"/>
          <w:numId w:val="1"/>
        </w:numPr>
      </w:pPr>
      <w:r>
        <w:t>Je bent in je gedrag een voorbeeld voor anderen</w:t>
      </w:r>
    </w:p>
    <w:p w:rsidR="00360DE3" w:rsidRDefault="00360DE3"/>
    <w:p w:rsidR="00605C42" w:rsidRDefault="00605C42">
      <w:r w:rsidRPr="00254255">
        <w:rPr>
          <w:b/>
        </w:rPr>
        <w:t>Inhoud van de training/verkorte cursus</w:t>
      </w:r>
      <w:r w:rsidR="008F1731">
        <w:rPr>
          <w:b/>
        </w:rPr>
        <w:t>:</w:t>
      </w:r>
      <w:r w:rsidR="00254255">
        <w:br/>
      </w:r>
      <w:r w:rsidR="008F1731">
        <w:t xml:space="preserve">VOG, methodiek, </w:t>
      </w:r>
      <w:r>
        <w:t>Techni</w:t>
      </w:r>
      <w:r w:rsidR="00254255">
        <w:t>ek/materiaal</w:t>
      </w:r>
      <w:r w:rsidR="00254255">
        <w:br/>
        <w:t>Badges wit en geel</w:t>
      </w:r>
    </w:p>
    <w:p w:rsidR="005C3A68" w:rsidRDefault="00254255">
      <w:r>
        <w:rPr>
          <w:b/>
        </w:rPr>
        <w:t>Instroom</w:t>
      </w:r>
      <w:r w:rsidR="005C3A68" w:rsidRPr="00254255">
        <w:rPr>
          <w:b/>
        </w:rPr>
        <w:t>eisen:</w:t>
      </w:r>
      <w:r w:rsidR="005C3A68">
        <w:br/>
        <w:t xml:space="preserve">- </w:t>
      </w:r>
      <w:proofErr w:type="spellStart"/>
      <w:r w:rsidR="005C3A68">
        <w:t>basislid</w:t>
      </w:r>
      <w:proofErr w:type="spellEnd"/>
      <w:r w:rsidR="005C3A68">
        <w:t xml:space="preserve"> KNBB</w:t>
      </w:r>
      <w:r w:rsidR="005C3A68">
        <w:br/>
        <w:t>- 18 jaar +</w:t>
      </w:r>
      <w:r w:rsidR="005C3A68">
        <w:br/>
        <w:t>- geen schorsing KNBB</w:t>
      </w:r>
      <w:r w:rsidR="005C3A68">
        <w:br/>
        <w:t>- deelnemer of hebben deelgenomen in KNBB competitie Pool</w:t>
      </w:r>
    </w:p>
    <w:p w:rsidR="005C3A68" w:rsidRDefault="005C3A68" w:rsidP="005C3A68">
      <w:pPr>
        <w:pStyle w:val="Lijstalinea"/>
        <w:numPr>
          <w:ilvl w:val="0"/>
          <w:numId w:val="1"/>
        </w:numPr>
      </w:pPr>
      <w:r>
        <w:t>Enthousiast</w:t>
      </w:r>
    </w:p>
    <w:p w:rsidR="005C3A68" w:rsidRDefault="005C3A68" w:rsidP="005C3A68">
      <w:pPr>
        <w:pStyle w:val="Lijstalinea"/>
        <w:numPr>
          <w:ilvl w:val="0"/>
          <w:numId w:val="1"/>
        </w:numPr>
      </w:pPr>
      <w:r>
        <w:t>Gemotiveerd</w:t>
      </w:r>
    </w:p>
    <w:p w:rsidR="005C3A68" w:rsidRDefault="005C3A68" w:rsidP="005C3A68">
      <w:pPr>
        <w:pStyle w:val="Lijstalinea"/>
        <w:numPr>
          <w:ilvl w:val="0"/>
          <w:numId w:val="1"/>
        </w:numPr>
      </w:pPr>
      <w:r>
        <w:t>Verbonden aan één of meerdere poolzalen</w:t>
      </w:r>
    </w:p>
    <w:p w:rsidR="001778BF" w:rsidRDefault="008F1731" w:rsidP="003A66E9">
      <w:r>
        <w:rPr>
          <w:b/>
          <w:sz w:val="32"/>
          <w:szCs w:val="32"/>
        </w:rPr>
        <w:t>De eerstvolgende cursus is op zondag 25 november in Nieuwegein&gt;</w:t>
      </w:r>
      <w:r>
        <w:rPr>
          <w:b/>
          <w:sz w:val="32"/>
          <w:szCs w:val="32"/>
        </w:rPr>
        <w:br/>
      </w:r>
      <w:bookmarkStart w:id="0" w:name="_GoBack"/>
      <w:bookmarkEnd w:id="0"/>
    </w:p>
    <w:p w:rsidR="001B3D4A" w:rsidRPr="00254255" w:rsidRDefault="001B3D4A" w:rsidP="00AB2FB0">
      <w:pPr>
        <w:rPr>
          <w:b/>
        </w:rPr>
      </w:pPr>
    </w:p>
    <w:sectPr w:rsidR="001B3D4A" w:rsidRPr="00254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F7C28"/>
    <w:multiLevelType w:val="hybridMultilevel"/>
    <w:tmpl w:val="79C4B482"/>
    <w:lvl w:ilvl="0" w:tplc="321817E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E2387E"/>
    <w:multiLevelType w:val="hybridMultilevel"/>
    <w:tmpl w:val="E2D47DFA"/>
    <w:lvl w:ilvl="0" w:tplc="2C0EA0E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5D"/>
    <w:rsid w:val="001778BF"/>
    <w:rsid w:val="001B3D4A"/>
    <w:rsid w:val="00254255"/>
    <w:rsid w:val="002E2A0F"/>
    <w:rsid w:val="00360DE3"/>
    <w:rsid w:val="003A66E9"/>
    <w:rsid w:val="00484658"/>
    <w:rsid w:val="005C3A68"/>
    <w:rsid w:val="00605C42"/>
    <w:rsid w:val="0081049C"/>
    <w:rsid w:val="008F1731"/>
    <w:rsid w:val="0094135D"/>
    <w:rsid w:val="00A40B0D"/>
    <w:rsid w:val="00AB2FB0"/>
    <w:rsid w:val="00B31E88"/>
    <w:rsid w:val="00C143DC"/>
    <w:rsid w:val="00F41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FD144DC-01DF-4C00-8E23-360C518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135D"/>
    <w:pPr>
      <w:ind w:left="720"/>
      <w:contextualSpacing/>
    </w:pPr>
  </w:style>
  <w:style w:type="paragraph" w:styleId="Ballontekst">
    <w:name w:val="Balloon Text"/>
    <w:basedOn w:val="Standaard"/>
    <w:link w:val="BallontekstChar"/>
    <w:uiPriority w:val="99"/>
    <w:semiHidden/>
    <w:unhideWhenUsed/>
    <w:rsid w:val="00360D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0DE3"/>
    <w:rPr>
      <w:rFonts w:ascii="Segoe UI" w:hAnsi="Segoe UI" w:cs="Segoe UI"/>
      <w:sz w:val="18"/>
      <w:szCs w:val="18"/>
    </w:rPr>
  </w:style>
  <w:style w:type="character" w:styleId="Hyperlink">
    <w:name w:val="Hyperlink"/>
    <w:basedOn w:val="Standaardalinea-lettertype"/>
    <w:uiPriority w:val="99"/>
    <w:unhideWhenUsed/>
    <w:rsid w:val="002E2A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44C58BF6.dotm</Template>
  <TotalTime>7</TotalTime>
  <Pages>2</Pages>
  <Words>708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La Riviere</dc:creator>
  <cp:keywords/>
  <dc:description/>
  <cp:lastModifiedBy>Willem La Riviere</cp:lastModifiedBy>
  <cp:revision>3</cp:revision>
  <cp:lastPrinted>2018-07-12T13:08:00Z</cp:lastPrinted>
  <dcterms:created xsi:type="dcterms:W3CDTF">2018-10-04T09:41:00Z</dcterms:created>
  <dcterms:modified xsi:type="dcterms:W3CDTF">2018-10-04T09:57:00Z</dcterms:modified>
</cp:coreProperties>
</file>